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b/>
          <w:bCs/>
          <w:color w:val="333333"/>
          <w:sz w:val="19"/>
          <w:szCs w:val="19"/>
          <w:u w:val="single"/>
          <w:lang w:eastAsia="en-GB"/>
        </w:rPr>
        <w:t>Outcome of Survey – the percentages represent the responses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b/>
          <w:bCs/>
          <w:color w:val="333333"/>
          <w:sz w:val="19"/>
          <w:szCs w:val="19"/>
          <w:lang w:eastAsia="en-GB"/>
        </w:rPr>
        <w:t>About Receptionists and Appointments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helpful do you find the receptionists at your GP practice?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helpful – 100%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Fairly helpful</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very helpful</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at all helpful</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easy is it to get through to someone at your GP practice on the phone?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easy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Fairly easy – 63%</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very easy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at all easy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Haven’t tried</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easy is it to speak to a doctor or nurse on the phone at your GP surgery?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easy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Fairly easy – 63%</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very easy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at all easy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Haven’t tried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If you need to see a GP urgently, can you normally get seen on the same day?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Yes – 63%</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 – 37%</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Don’t know / never needed to</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important is it to you to be able to book appointments ahead of time in your practice?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Important – 100%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important</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easy is it to book ahead in your practice?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easy – 38%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Fairly easy – 38%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very easy – 24%</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at all easy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Haven’t tried</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do you normally book your appointments at your practice?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In person – 38%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By phone – 62%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Online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Doesn’t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Which of the following methods would you prefer to use to book appointments at your practice?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In person – 41%</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By phone – 41%</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Online – 18%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Doesn’t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xml:space="preserve">Thinking of times when you want to see </w:t>
      </w:r>
      <w:r w:rsidRPr="00590B4E">
        <w:rPr>
          <w:rFonts w:ascii="Verdana" w:eastAsia="Times New Roman" w:hAnsi="Verdana" w:cs="Times New Roman"/>
          <w:color w:val="333333"/>
          <w:sz w:val="19"/>
          <w:szCs w:val="19"/>
          <w:u w:val="single"/>
          <w:lang w:eastAsia="en-GB"/>
        </w:rPr>
        <w:t>a particular doctor: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quickly do you usually get seen?</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Same or next day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2-4 days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5 days or more – 64%</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I don’t usually need to be seen quickly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do you rate this?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lastRenderedPageBreak/>
        <w:t>Excellent</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38%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xml:space="preserve">Thinking of times when you are willing to see </w:t>
      </w:r>
      <w:r w:rsidRPr="00590B4E">
        <w:rPr>
          <w:rFonts w:ascii="Verdana" w:eastAsia="Times New Roman" w:hAnsi="Verdana" w:cs="Times New Roman"/>
          <w:color w:val="333333"/>
          <w:sz w:val="19"/>
          <w:szCs w:val="19"/>
          <w:u w:val="single"/>
          <w:lang w:eastAsia="en-GB"/>
        </w:rPr>
        <w:t>any doctor: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quickly do you usually get seen?</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Same or next day – 88%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2-4 days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5 days or more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I don’t usually need to be seen quickly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do you rate this?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Excellent – 50%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38%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Thinking of your most recent appointment with a doctor or nurse: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long did you wait for your consultation to start?</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Less than 5 minutes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5-10 minutes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11-20 minutes – 75%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21-30 minutes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More than 30 minutes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There was no set time for my consultation</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do you rate this?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Excellent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 – 50%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 – 26%</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b/>
          <w:bCs/>
          <w:color w:val="333333"/>
          <w:sz w:val="19"/>
          <w:szCs w:val="19"/>
          <w:lang w:eastAsia="en-GB"/>
        </w:rPr>
        <w:t>About opening times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Is your GP practice currently open at times that are convenient to you?</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Yes – 62%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 – 38%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Don’t know</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Which of the following additional opening hours would make it easier for you to see or speak to someone?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Before 8am – 29%</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At lunchtime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After 6.30pm – 43%</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On a Saturday</w:t>
      </w:r>
      <w:proofErr w:type="gramStart"/>
      <w:r w:rsidRPr="00590B4E">
        <w:rPr>
          <w:rFonts w:ascii="Verdana" w:eastAsia="Times New Roman" w:hAnsi="Verdana" w:cs="Times New Roman"/>
          <w:color w:val="333333"/>
          <w:sz w:val="19"/>
          <w:szCs w:val="19"/>
          <w:lang w:eastAsia="en-GB"/>
        </w:rPr>
        <w:t>  -</w:t>
      </w:r>
      <w:proofErr w:type="gramEnd"/>
      <w:r w:rsidRPr="00590B4E">
        <w:rPr>
          <w:rFonts w:ascii="Verdana" w:eastAsia="Times New Roman" w:hAnsi="Verdana" w:cs="Times New Roman"/>
          <w:color w:val="333333"/>
          <w:sz w:val="19"/>
          <w:szCs w:val="19"/>
          <w:lang w:eastAsia="en-GB"/>
        </w:rPr>
        <w:t xml:space="preserve"> 14%</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On a Sunday – 14%</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None of these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b/>
          <w:bCs/>
          <w:color w:val="333333"/>
          <w:sz w:val="19"/>
          <w:szCs w:val="19"/>
          <w:lang w:eastAsia="en-GB"/>
        </w:rPr>
        <w:lastRenderedPageBreak/>
        <w:t>About seeing the doctor of your choice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Is there a particular GP you usually prefer to see or speak to?</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Yes – 100%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There is usually only one doctor in my surgery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often do you see or speak to the GP you prefer?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Always or almost always – 62%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A lot of the time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Some of the time – 13%</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Never or almost never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tried at this GP practice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How good was the last GP you saw at each of the following?</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Giving you enough time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76%</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Listening to you</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100%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Explaining tests and treatments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88%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Involving you in decisions about your care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100%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Treating you with care and concern</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100%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xml:space="preserve">Did you have confidence and trust in </w:t>
      </w:r>
      <w:proofErr w:type="gramStart"/>
      <w:r w:rsidRPr="00590B4E">
        <w:rPr>
          <w:rFonts w:ascii="Verdana" w:eastAsia="Times New Roman" w:hAnsi="Verdana" w:cs="Times New Roman"/>
          <w:color w:val="333333"/>
          <w:sz w:val="19"/>
          <w:szCs w:val="19"/>
          <w:lang w:eastAsia="en-GB"/>
        </w:rPr>
        <w:t xml:space="preserve">the </w:t>
      </w:r>
      <w:r w:rsidRPr="00590B4E">
        <w:rPr>
          <w:rFonts w:ascii="Verdana" w:eastAsia="Times New Roman" w:hAnsi="Verdana" w:cs="Times New Roman"/>
          <w:color w:val="333333"/>
          <w:sz w:val="19"/>
          <w:szCs w:val="19"/>
          <w:u w:val="single"/>
          <w:lang w:eastAsia="en-GB"/>
        </w:rPr>
        <w:t> </w:t>
      </w:r>
      <w:proofErr w:type="spellStart"/>
      <w:r w:rsidRPr="00590B4E">
        <w:rPr>
          <w:rFonts w:ascii="Verdana" w:eastAsia="Times New Roman" w:hAnsi="Verdana" w:cs="Times New Roman"/>
          <w:color w:val="333333"/>
          <w:sz w:val="19"/>
          <w:szCs w:val="19"/>
          <w:u w:val="single"/>
          <w:lang w:eastAsia="en-GB"/>
        </w:rPr>
        <w:t>GP</w:t>
      </w:r>
      <w:r w:rsidRPr="00590B4E">
        <w:rPr>
          <w:rFonts w:ascii="Verdana" w:eastAsia="Times New Roman" w:hAnsi="Verdana" w:cs="Times New Roman"/>
          <w:color w:val="333333"/>
          <w:sz w:val="19"/>
          <w:szCs w:val="19"/>
          <w:lang w:eastAsia="en-GB"/>
        </w:rPr>
        <w:t>you</w:t>
      </w:r>
      <w:proofErr w:type="spellEnd"/>
      <w:proofErr w:type="gramEnd"/>
      <w:r w:rsidRPr="00590B4E">
        <w:rPr>
          <w:rFonts w:ascii="Verdana" w:eastAsia="Times New Roman" w:hAnsi="Verdana" w:cs="Times New Roman"/>
          <w:color w:val="333333"/>
          <w:sz w:val="19"/>
          <w:szCs w:val="19"/>
          <w:lang w:eastAsia="en-GB"/>
        </w:rPr>
        <w:t xml:space="preserve"> saw or spoke to?</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Yes definitely – 100%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Yes to some extent</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 not at all</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lastRenderedPageBreak/>
        <w:t>Don’t know / can’t say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xml:space="preserve">How good was the last </w:t>
      </w:r>
      <w:r w:rsidRPr="00590B4E">
        <w:rPr>
          <w:rFonts w:ascii="Verdana" w:eastAsia="Times New Roman" w:hAnsi="Verdana" w:cs="Times New Roman"/>
          <w:color w:val="333333"/>
          <w:sz w:val="19"/>
          <w:szCs w:val="19"/>
          <w:u w:val="single"/>
          <w:lang w:eastAsia="en-GB"/>
        </w:rPr>
        <w:t>nurse</w:t>
      </w:r>
      <w:r w:rsidRPr="00590B4E">
        <w:rPr>
          <w:rFonts w:ascii="Verdana" w:eastAsia="Times New Roman" w:hAnsi="Verdana" w:cs="Times New Roman"/>
          <w:color w:val="333333"/>
          <w:sz w:val="19"/>
          <w:szCs w:val="19"/>
          <w:lang w:eastAsia="en-GB"/>
        </w:rPr>
        <w:t xml:space="preserve"> you saw at each of the following?</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Giving you enough time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50%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Listening to you</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50%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Explaining tests and treatments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50%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 – 25%</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Involving you in decisions about your care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38%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 – 38%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 – 24%</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Treating you with care and concern</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62%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 – 26%</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xml:space="preserve">Did you have confidence and trust in the </w:t>
      </w:r>
      <w:r w:rsidRPr="00590B4E">
        <w:rPr>
          <w:rFonts w:ascii="Verdana" w:eastAsia="Times New Roman" w:hAnsi="Verdana" w:cs="Times New Roman"/>
          <w:color w:val="333333"/>
          <w:sz w:val="19"/>
          <w:szCs w:val="19"/>
          <w:u w:val="single"/>
          <w:lang w:eastAsia="en-GB"/>
        </w:rPr>
        <w:t>nurse</w:t>
      </w:r>
      <w:r w:rsidRPr="00590B4E">
        <w:rPr>
          <w:rFonts w:ascii="Verdana" w:eastAsia="Times New Roman" w:hAnsi="Verdana" w:cs="Times New Roman"/>
          <w:color w:val="333333"/>
          <w:sz w:val="19"/>
          <w:szCs w:val="19"/>
          <w:lang w:eastAsia="en-GB"/>
        </w:rPr>
        <w:t xml:space="preserve"> you saw or spoke to</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Yes definitely – 88%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Yes to some extent – 12%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 not at all</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Don’t know / can’t say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b/>
          <w:bCs/>
          <w:color w:val="333333"/>
          <w:sz w:val="19"/>
          <w:szCs w:val="19"/>
          <w:lang w:eastAsia="en-GB"/>
        </w:rPr>
        <w:t>About care from your doctors and nurses – thinking about the care you get from your doctors and nurses overall, how well does the practice help you to:</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Understand your health problems?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well – 100%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Unsure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very well</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lastRenderedPageBreak/>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Cope with your health problems?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well – 100%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Unsure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very well</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Keep yourself healthy?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well – 100%</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Unsure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Not very well</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Does not apply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Overall how would you describe your experience of your GP surgery?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Excellent – 38%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good – 62%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Good</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Fair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Very poor</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Would you recommend your GP surgery to someone who has just moved to your local area?</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Yes, definitely – 62%</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Yes, probably – 38%</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 probably not</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No, definitely not</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Don’t know</w:t>
      </w:r>
    </w:p>
    <w:p w:rsidR="00590B4E" w:rsidRDefault="00590B4E" w:rsidP="00590B4E">
      <w:pPr>
        <w:shd w:val="clear" w:color="auto" w:fill="FFFFFF"/>
        <w:rPr>
          <w:rFonts w:ascii="Verdana" w:eastAsia="Times New Roman" w:hAnsi="Verdana" w:cs="Times New Roman"/>
          <w:color w:val="333333"/>
          <w:sz w:val="19"/>
          <w:szCs w:val="19"/>
          <w:lang w:eastAsia="en-GB"/>
        </w:rPr>
      </w:pPr>
    </w:p>
    <w:p w:rsidR="00590B4E" w:rsidRDefault="00590B4E" w:rsidP="00590B4E">
      <w:pPr>
        <w:shd w:val="clear" w:color="auto" w:fill="FFFFFF"/>
        <w:rPr>
          <w:rFonts w:ascii="Verdana" w:eastAsia="Times New Roman" w:hAnsi="Verdana" w:cs="Times New Roman"/>
          <w:color w:val="333333"/>
          <w:sz w:val="19"/>
          <w:szCs w:val="19"/>
          <w:lang w:eastAsia="en-GB"/>
        </w:rPr>
      </w:pPr>
    </w:p>
    <w:p w:rsidR="00590B4E" w:rsidRPr="00590B4E" w:rsidRDefault="00590B4E" w:rsidP="00590B4E">
      <w:pPr>
        <w:shd w:val="clear" w:color="auto" w:fill="FFFFFF"/>
        <w:rPr>
          <w:rFonts w:ascii="Verdana" w:eastAsia="Times New Roman" w:hAnsi="Verdana" w:cs="Times New Roman"/>
          <w:color w:val="333333"/>
          <w:sz w:val="19"/>
          <w:szCs w:val="19"/>
          <w:lang w:eastAsia="en-GB"/>
        </w:rPr>
      </w:pPr>
      <w:bookmarkStart w:id="0" w:name="Action_Plan"/>
      <w:bookmarkStart w:id="1" w:name="_GoBack"/>
      <w:bookmarkEnd w:id="0"/>
      <w:bookmarkEnd w:id="1"/>
      <w:r w:rsidRPr="00590B4E">
        <w:rPr>
          <w:rFonts w:ascii="Verdana" w:eastAsia="Times New Roman" w:hAnsi="Verdana" w:cs="Times New Roman"/>
          <w:b/>
          <w:bCs/>
          <w:color w:val="333333"/>
          <w:sz w:val="19"/>
          <w:szCs w:val="19"/>
          <w:lang w:eastAsia="en-GB"/>
        </w:rPr>
        <w:t>Action Plan as a Consequence of the Survey</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Respondents rated the Practice “good” or above in most areas. As we become more familiar with the concept and practice of managing surveys we shall refine the questions and be able to draw more specific conclusions. We hope too that as the size of the PPG grows we will achieve more varied responses.</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Our plan for the coming year is to grow the size of the PPG, and identify specific areas for change.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There was one issue raised in the survey was that deserved further investigation:</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b/>
          <w:bCs/>
          <w:color w:val="333333"/>
          <w:sz w:val="19"/>
          <w:szCs w:val="19"/>
          <w:lang w:eastAsia="en-GB"/>
        </w:rPr>
        <w:t>How long did you wait for your consultation to start?</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100% of patients reported waiting more than 11 minutes beyond their appointment time to be seen.</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The sample group is small, but the surgery will monitor the sessions of the different practitioners to ascertain how the waiting times vary and establish if there are specific reasons for this. Options for change are largely in the hands of individual practitioners, and a change in consultation style may not be achievable.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 </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The plan of action is to identify the reasons for delays, seek ways to alleviate them, report back to the PPG and agree changes, as appropriate.</w:t>
      </w:r>
    </w:p>
    <w:p w:rsidR="00590B4E" w:rsidRPr="00590B4E" w:rsidRDefault="00590B4E" w:rsidP="00590B4E">
      <w:pPr>
        <w:shd w:val="clear" w:color="auto" w:fill="FFFFFF"/>
        <w:rPr>
          <w:rFonts w:ascii="Verdana" w:eastAsia="Times New Roman" w:hAnsi="Verdana" w:cs="Times New Roman"/>
          <w:color w:val="333333"/>
          <w:sz w:val="19"/>
          <w:szCs w:val="19"/>
          <w:lang w:eastAsia="en-GB"/>
        </w:rPr>
      </w:pPr>
      <w:r w:rsidRPr="00590B4E">
        <w:rPr>
          <w:rFonts w:ascii="Verdana" w:eastAsia="Times New Roman" w:hAnsi="Verdana" w:cs="Times New Roman"/>
          <w:color w:val="333333"/>
          <w:sz w:val="19"/>
          <w:szCs w:val="19"/>
          <w:lang w:eastAsia="en-GB"/>
        </w:rPr>
        <w:t>The PPG is given the opportunity to comment on these findings.</w:t>
      </w:r>
    </w:p>
    <w:p w:rsidR="00FC059D" w:rsidRDefault="00FC059D"/>
    <w:sectPr w:rsidR="00FC0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4E"/>
    <w:rsid w:val="00590B4E"/>
    <w:rsid w:val="00C47D62"/>
    <w:rsid w:val="00FC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3430">
      <w:bodyDiv w:val="1"/>
      <w:marLeft w:val="0"/>
      <w:marRight w:val="0"/>
      <w:marTop w:val="120"/>
      <w:marBottom w:val="0"/>
      <w:divBdr>
        <w:top w:val="none" w:sz="0" w:space="0" w:color="auto"/>
        <w:left w:val="none" w:sz="0" w:space="0" w:color="auto"/>
        <w:bottom w:val="none" w:sz="0" w:space="0" w:color="auto"/>
        <w:right w:val="none" w:sz="0" w:space="0" w:color="auto"/>
      </w:divBdr>
      <w:divsChild>
        <w:div w:id="1919241933">
          <w:marLeft w:val="0"/>
          <w:marRight w:val="0"/>
          <w:marTop w:val="0"/>
          <w:marBottom w:val="0"/>
          <w:divBdr>
            <w:top w:val="none" w:sz="0" w:space="0" w:color="auto"/>
            <w:left w:val="none" w:sz="0" w:space="0" w:color="auto"/>
            <w:bottom w:val="none" w:sz="0" w:space="0" w:color="auto"/>
            <w:right w:val="none" w:sz="0" w:space="0" w:color="auto"/>
          </w:divBdr>
          <w:divsChild>
            <w:div w:id="1530600766">
              <w:marLeft w:val="0"/>
              <w:marRight w:val="0"/>
              <w:marTop w:val="0"/>
              <w:marBottom w:val="0"/>
              <w:divBdr>
                <w:top w:val="none" w:sz="0" w:space="0" w:color="auto"/>
                <w:left w:val="none" w:sz="0" w:space="0" w:color="auto"/>
                <w:bottom w:val="none" w:sz="0" w:space="0" w:color="auto"/>
                <w:right w:val="none" w:sz="0" w:space="0" w:color="auto"/>
              </w:divBdr>
              <w:divsChild>
                <w:div w:id="1462309765">
                  <w:marLeft w:val="0"/>
                  <w:marRight w:val="0"/>
                  <w:marTop w:val="0"/>
                  <w:marBottom w:val="0"/>
                  <w:divBdr>
                    <w:top w:val="none" w:sz="0" w:space="0" w:color="auto"/>
                    <w:left w:val="none" w:sz="0" w:space="0" w:color="auto"/>
                    <w:bottom w:val="none" w:sz="0" w:space="0" w:color="auto"/>
                    <w:right w:val="single" w:sz="6" w:space="26" w:color="DDDDDD"/>
                  </w:divBdr>
                  <w:divsChild>
                    <w:div w:id="382753227">
                      <w:marLeft w:val="0"/>
                      <w:marRight w:val="0"/>
                      <w:marTop w:val="0"/>
                      <w:marBottom w:val="0"/>
                      <w:divBdr>
                        <w:top w:val="none" w:sz="0" w:space="0" w:color="auto"/>
                        <w:left w:val="none" w:sz="0" w:space="0" w:color="auto"/>
                        <w:bottom w:val="none" w:sz="0" w:space="0" w:color="auto"/>
                        <w:right w:val="none" w:sz="0" w:space="0" w:color="auto"/>
                      </w:divBdr>
                      <w:divsChild>
                        <w:div w:id="16929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5270</Characters>
  <Application>Microsoft Office Word</Application>
  <DocSecurity>0</DocSecurity>
  <Lines>43</Lines>
  <Paragraphs>12</Paragraphs>
  <ScaleCrop>false</ScaleCrop>
  <Company>Bucks PCT</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2014-03-17T10:45:00Z</dcterms:created>
  <dcterms:modified xsi:type="dcterms:W3CDTF">2014-03-17T10:46:00Z</dcterms:modified>
</cp:coreProperties>
</file>